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0F827" w14:textId="65D93E4E" w:rsidR="004F227D" w:rsidRDefault="0095574C" w:rsidP="0095574C">
      <w:pPr>
        <w:pStyle w:val="a3"/>
        <w:spacing w:after="240" w:line="360" w:lineRule="auto"/>
        <w:rPr>
          <w:rFonts w:ascii="Times New Roman" w:hAnsi="Times New Roman" w:cs="Times New Roman"/>
          <w:sz w:val="36"/>
          <w:szCs w:val="36"/>
        </w:rPr>
      </w:pPr>
      <w:r w:rsidRPr="007C4D01">
        <w:rPr>
          <w:rFonts w:ascii="Times New Roman" w:hAnsi="Times New Roman" w:cs="Times New Roman"/>
          <w:sz w:val="36"/>
          <w:szCs w:val="36"/>
        </w:rPr>
        <w:t>Доставка пиццы на заказ в Иркутске (</w:t>
      </w:r>
      <w:hyperlink r:id="rId5" w:tgtFrame="_blank" w:history="1">
        <w:r w:rsidRPr="0095574C">
          <w:rPr>
            <w:rStyle w:val="a5"/>
            <w:rFonts w:ascii="Times New Roman" w:hAnsi="Times New Roman" w:cs="Times New Roman"/>
            <w:color w:val="auto"/>
            <w:sz w:val="36"/>
            <w:szCs w:val="36"/>
            <w:u w:val="none"/>
          </w:rPr>
          <w:t>https://fox-pizza.ru</w:t>
        </w:r>
      </w:hyperlink>
      <w:r w:rsidRPr="007C4D01">
        <w:rPr>
          <w:rFonts w:ascii="Times New Roman" w:hAnsi="Times New Roman" w:cs="Times New Roman"/>
          <w:sz w:val="36"/>
          <w:szCs w:val="36"/>
        </w:rPr>
        <w:t>)</w:t>
      </w:r>
    </w:p>
    <w:p w14:paraId="3DA20F81" w14:textId="7B8D92C8" w:rsidR="0095574C" w:rsidRPr="0095574C" w:rsidRDefault="0095574C" w:rsidP="0095574C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 w:rsidRPr="0095574C">
        <w:rPr>
          <w:rFonts w:ascii="Times New Roman" w:hAnsi="Times New Roman" w:cs="Times New Roman"/>
          <w:sz w:val="28"/>
          <w:szCs w:val="28"/>
        </w:rPr>
        <w:t>Начальная страница</w:t>
      </w:r>
    </w:p>
    <w:p w14:paraId="580965A7" w14:textId="68492540" w:rsidR="0095574C" w:rsidRDefault="0095574C" w:rsidP="00E766AE">
      <w:pPr>
        <w:pStyle w:val="a6"/>
        <w:spacing w:after="240" w:line="360" w:lineRule="auto"/>
        <w:ind w:left="0"/>
      </w:pPr>
      <w:r w:rsidRPr="0095574C">
        <w:drawing>
          <wp:inline distT="0" distB="0" distL="0" distR="0" wp14:anchorId="5926F053" wp14:editId="6FC9FC95">
            <wp:extent cx="5940425" cy="3060065"/>
            <wp:effectExtent l="0" t="0" r="3175" b="6985"/>
            <wp:docPr id="1186648376" name="Рисунок 1" descr="Изображение выглядит как текст, безалкогольный напиток, бутылка, е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8376" name="Рисунок 1" descr="Изображение выглядит как текст, безалкогольный напиток, бутылка, ед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2DCD" w14:textId="4C2A0979" w:rsidR="0095574C" w:rsidRDefault="0095574C" w:rsidP="000463D3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 w:rsidRPr="0095574C">
        <w:rPr>
          <w:rFonts w:ascii="Times New Roman" w:hAnsi="Times New Roman" w:cs="Times New Roman"/>
          <w:sz w:val="28"/>
          <w:szCs w:val="28"/>
        </w:rPr>
        <w:t>Начальная страница</w:t>
      </w:r>
      <w:r w:rsidRPr="0095574C">
        <w:rPr>
          <w:rFonts w:ascii="Times New Roman" w:hAnsi="Times New Roman" w:cs="Times New Roman"/>
          <w:sz w:val="28"/>
          <w:szCs w:val="28"/>
        </w:rPr>
        <w:t xml:space="preserve"> содержит в себе шапку сайта, где указан город доставки, расположены кнопки </w:t>
      </w:r>
      <w:r w:rsidR="000463D3">
        <w:rPr>
          <w:rFonts w:ascii="Times New Roman" w:hAnsi="Times New Roman" w:cs="Times New Roman"/>
          <w:sz w:val="28"/>
          <w:szCs w:val="28"/>
        </w:rPr>
        <w:t xml:space="preserve">«Акции», «Бонусы», «Работы в Фокс» и «Вход/Регистрация», а также кнопки </w:t>
      </w:r>
      <w:r w:rsidRPr="0095574C">
        <w:rPr>
          <w:rFonts w:ascii="Times New Roman" w:hAnsi="Times New Roman" w:cs="Times New Roman"/>
          <w:sz w:val="28"/>
          <w:szCs w:val="28"/>
        </w:rPr>
        <w:t xml:space="preserve">«Пицца», </w:t>
      </w:r>
      <w:r w:rsidRPr="0095574C">
        <w:rPr>
          <w:rFonts w:ascii="Times New Roman" w:hAnsi="Times New Roman" w:cs="Times New Roman"/>
          <w:sz w:val="28"/>
          <w:szCs w:val="28"/>
        </w:rPr>
        <w:t>«</w:t>
      </w:r>
      <w:r w:rsidRPr="0095574C">
        <w:rPr>
          <w:rFonts w:ascii="Times New Roman" w:hAnsi="Times New Roman" w:cs="Times New Roman"/>
          <w:sz w:val="28"/>
          <w:szCs w:val="28"/>
        </w:rPr>
        <w:t>Закуски</w:t>
      </w:r>
      <w:r w:rsidRPr="0095574C">
        <w:rPr>
          <w:rFonts w:ascii="Times New Roman" w:hAnsi="Times New Roman" w:cs="Times New Roman"/>
          <w:sz w:val="28"/>
          <w:szCs w:val="28"/>
        </w:rPr>
        <w:t>»,</w:t>
      </w:r>
      <w:r w:rsidRPr="0095574C">
        <w:rPr>
          <w:rFonts w:ascii="Times New Roman" w:hAnsi="Times New Roman" w:cs="Times New Roman"/>
          <w:sz w:val="28"/>
          <w:szCs w:val="28"/>
        </w:rPr>
        <w:t xml:space="preserve"> </w:t>
      </w:r>
      <w:r w:rsidRPr="0095574C">
        <w:rPr>
          <w:rFonts w:ascii="Times New Roman" w:hAnsi="Times New Roman" w:cs="Times New Roman"/>
          <w:sz w:val="28"/>
          <w:szCs w:val="28"/>
        </w:rPr>
        <w:t>«</w:t>
      </w:r>
      <w:r w:rsidRPr="0095574C">
        <w:rPr>
          <w:rFonts w:ascii="Times New Roman" w:hAnsi="Times New Roman" w:cs="Times New Roman"/>
          <w:sz w:val="28"/>
          <w:szCs w:val="28"/>
        </w:rPr>
        <w:t>Десерты</w:t>
      </w:r>
      <w:r w:rsidRPr="0095574C">
        <w:rPr>
          <w:rFonts w:ascii="Times New Roman" w:hAnsi="Times New Roman" w:cs="Times New Roman"/>
          <w:sz w:val="28"/>
          <w:szCs w:val="28"/>
        </w:rPr>
        <w:t>»,</w:t>
      </w:r>
      <w:r w:rsidRPr="0095574C">
        <w:rPr>
          <w:rFonts w:ascii="Times New Roman" w:hAnsi="Times New Roman" w:cs="Times New Roman"/>
          <w:sz w:val="28"/>
          <w:szCs w:val="28"/>
        </w:rPr>
        <w:t xml:space="preserve"> </w:t>
      </w:r>
      <w:r w:rsidRPr="0095574C">
        <w:rPr>
          <w:rFonts w:ascii="Times New Roman" w:hAnsi="Times New Roman" w:cs="Times New Roman"/>
          <w:sz w:val="28"/>
          <w:szCs w:val="28"/>
        </w:rPr>
        <w:t>«</w:t>
      </w:r>
      <w:r w:rsidRPr="0095574C">
        <w:rPr>
          <w:rFonts w:ascii="Times New Roman" w:hAnsi="Times New Roman" w:cs="Times New Roman"/>
          <w:sz w:val="28"/>
          <w:szCs w:val="28"/>
        </w:rPr>
        <w:t>Напитки</w:t>
      </w:r>
      <w:r w:rsidRPr="0095574C">
        <w:rPr>
          <w:rFonts w:ascii="Times New Roman" w:hAnsi="Times New Roman" w:cs="Times New Roman"/>
          <w:sz w:val="28"/>
          <w:szCs w:val="28"/>
        </w:rPr>
        <w:t>»,</w:t>
      </w:r>
      <w:r w:rsidRPr="0095574C">
        <w:rPr>
          <w:rFonts w:ascii="Times New Roman" w:hAnsi="Times New Roman" w:cs="Times New Roman"/>
          <w:sz w:val="28"/>
          <w:szCs w:val="28"/>
        </w:rPr>
        <w:t xml:space="preserve"> </w:t>
      </w:r>
      <w:r w:rsidRPr="0095574C">
        <w:rPr>
          <w:rFonts w:ascii="Times New Roman" w:hAnsi="Times New Roman" w:cs="Times New Roman"/>
          <w:sz w:val="28"/>
          <w:szCs w:val="28"/>
        </w:rPr>
        <w:t>«</w:t>
      </w:r>
      <w:r w:rsidRPr="0095574C">
        <w:rPr>
          <w:rFonts w:ascii="Times New Roman" w:hAnsi="Times New Roman" w:cs="Times New Roman"/>
          <w:sz w:val="28"/>
          <w:szCs w:val="28"/>
        </w:rPr>
        <w:t>Наборы</w:t>
      </w:r>
      <w:r w:rsidRPr="0095574C">
        <w:rPr>
          <w:rFonts w:ascii="Times New Roman" w:hAnsi="Times New Roman" w:cs="Times New Roman"/>
          <w:sz w:val="28"/>
          <w:szCs w:val="28"/>
        </w:rPr>
        <w:t>»,</w:t>
      </w:r>
      <w:r w:rsidRPr="0095574C">
        <w:rPr>
          <w:rFonts w:ascii="Times New Roman" w:hAnsi="Times New Roman" w:cs="Times New Roman"/>
          <w:sz w:val="28"/>
          <w:szCs w:val="28"/>
        </w:rPr>
        <w:t xml:space="preserve"> </w:t>
      </w:r>
      <w:r w:rsidRPr="0095574C">
        <w:rPr>
          <w:rFonts w:ascii="Times New Roman" w:hAnsi="Times New Roman" w:cs="Times New Roman"/>
          <w:sz w:val="28"/>
          <w:szCs w:val="28"/>
        </w:rPr>
        <w:t>«</w:t>
      </w:r>
      <w:r w:rsidRPr="0095574C">
        <w:rPr>
          <w:rFonts w:ascii="Times New Roman" w:hAnsi="Times New Roman" w:cs="Times New Roman"/>
          <w:sz w:val="28"/>
          <w:szCs w:val="28"/>
        </w:rPr>
        <w:t>Соусы</w:t>
      </w:r>
      <w:r w:rsidRPr="0095574C">
        <w:rPr>
          <w:rFonts w:ascii="Times New Roman" w:hAnsi="Times New Roman" w:cs="Times New Roman"/>
          <w:sz w:val="28"/>
          <w:szCs w:val="28"/>
        </w:rPr>
        <w:t>»,</w:t>
      </w:r>
      <w:r w:rsidRPr="0095574C">
        <w:rPr>
          <w:rFonts w:ascii="Times New Roman" w:hAnsi="Times New Roman" w:cs="Times New Roman"/>
          <w:sz w:val="28"/>
          <w:szCs w:val="28"/>
        </w:rPr>
        <w:t xml:space="preserve"> </w:t>
      </w:r>
      <w:r w:rsidRPr="0095574C">
        <w:rPr>
          <w:rFonts w:ascii="Times New Roman" w:hAnsi="Times New Roman" w:cs="Times New Roman"/>
          <w:sz w:val="28"/>
          <w:szCs w:val="28"/>
        </w:rPr>
        <w:t>«</w:t>
      </w:r>
      <w:r w:rsidRPr="0095574C">
        <w:rPr>
          <w:rFonts w:ascii="Times New Roman" w:hAnsi="Times New Roman" w:cs="Times New Roman"/>
          <w:sz w:val="28"/>
          <w:szCs w:val="28"/>
        </w:rPr>
        <w:t>Сувениры</w:t>
      </w:r>
      <w:r w:rsidRPr="0095574C">
        <w:rPr>
          <w:rFonts w:ascii="Times New Roman" w:hAnsi="Times New Roman" w:cs="Times New Roman"/>
          <w:sz w:val="28"/>
          <w:szCs w:val="28"/>
        </w:rPr>
        <w:t>»</w:t>
      </w:r>
      <w:r w:rsidRPr="0095574C">
        <w:rPr>
          <w:rFonts w:ascii="Times New Roman" w:hAnsi="Times New Roman" w:cs="Times New Roman"/>
          <w:sz w:val="28"/>
          <w:szCs w:val="28"/>
        </w:rPr>
        <w:t xml:space="preserve">. Также есть отображение количества товаров в корзине, их общая стоимость и кнопка </w:t>
      </w:r>
      <w:r w:rsidRPr="0095574C">
        <w:rPr>
          <w:rFonts w:ascii="Times New Roman" w:hAnsi="Times New Roman" w:cs="Times New Roman"/>
          <w:sz w:val="28"/>
          <w:szCs w:val="28"/>
        </w:rPr>
        <w:t>«</w:t>
      </w:r>
      <w:r w:rsidRPr="0095574C">
        <w:rPr>
          <w:rFonts w:ascii="Times New Roman" w:hAnsi="Times New Roman" w:cs="Times New Roman"/>
          <w:sz w:val="28"/>
          <w:szCs w:val="28"/>
        </w:rPr>
        <w:t>Корзина</w:t>
      </w:r>
      <w:r w:rsidRPr="0095574C">
        <w:rPr>
          <w:rFonts w:ascii="Times New Roman" w:hAnsi="Times New Roman" w:cs="Times New Roman"/>
          <w:sz w:val="28"/>
          <w:szCs w:val="28"/>
        </w:rPr>
        <w:t>»</w:t>
      </w:r>
      <w:r w:rsidRPr="0095574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18A972A" w14:textId="7EE9093F" w:rsidR="001E0D96" w:rsidRDefault="0095574C" w:rsidP="000463D3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 w:rsidRPr="0095574C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верхней части страницы есть информационная доска, где отображаются акции</w:t>
      </w:r>
      <w:r w:rsidR="001E0D96">
        <w:rPr>
          <w:rFonts w:ascii="Times New Roman" w:hAnsi="Times New Roman" w:cs="Times New Roman"/>
          <w:sz w:val="28"/>
          <w:szCs w:val="28"/>
        </w:rPr>
        <w:t>. В нижней части страницы отображается меню пиццерии.</w:t>
      </w:r>
    </w:p>
    <w:p w14:paraId="6CA986CA" w14:textId="656D0B7C" w:rsidR="000463D3" w:rsidRPr="00D92D90" w:rsidRDefault="008858F8" w:rsidP="00D92D90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0463D3" w:rsidRPr="00D92D90">
        <w:rPr>
          <w:rFonts w:ascii="Times New Roman" w:hAnsi="Times New Roman" w:cs="Times New Roman"/>
          <w:sz w:val="28"/>
          <w:szCs w:val="28"/>
        </w:rPr>
        <w:t>Акции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E9BFE05" w14:textId="4B02531B" w:rsidR="000463D3" w:rsidRDefault="000463D3" w:rsidP="00E766A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463D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3B0874" wp14:editId="3A342F6E">
            <wp:extent cx="5940425" cy="3060065"/>
            <wp:effectExtent l="0" t="0" r="3175" b="6985"/>
            <wp:docPr id="1125343861" name="Рисунок 1" descr="Изображение выглядит как текст, снимок экрана, Реклама в Интернет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43861" name="Рисунок 1" descr="Изображение выглядит как текст, снимок экрана, Реклама в Интернете, Веб-сай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9C93" w14:textId="77777777" w:rsidR="00E03B4E" w:rsidRDefault="000463D3" w:rsidP="000463D3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 w:rsidRPr="0095574C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данной</w:t>
      </w:r>
      <w:r w:rsidRPr="0095574C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557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перечислены все акции компании</w:t>
      </w:r>
      <w:r w:rsidR="00E03B4E">
        <w:rPr>
          <w:rFonts w:ascii="Times New Roman" w:hAnsi="Times New Roman" w:cs="Times New Roman"/>
          <w:sz w:val="28"/>
          <w:szCs w:val="28"/>
        </w:rPr>
        <w:t>. При нажатии на первую акцию будет представлена подробная информация о ней.</w:t>
      </w:r>
    </w:p>
    <w:p w14:paraId="2C8EE9C4" w14:textId="479B4E17" w:rsidR="000463D3" w:rsidRDefault="00E03B4E" w:rsidP="00E766A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3B4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0F93F6" wp14:editId="7307F1B9">
            <wp:extent cx="5940425" cy="3067050"/>
            <wp:effectExtent l="0" t="0" r="3175" b="0"/>
            <wp:docPr id="112244392" name="Рисунок 1" descr="Изображение выглядит как текст, снимок экрана, Реклама в Интернет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4392" name="Рисунок 1" descr="Изображение выглядит как текст, снимок экрана, Реклама в Интернете, Веб-сайт&#10;&#10;Автоматически созданное описание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 bwMode="auto"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DD97D" w14:textId="25F95688" w:rsidR="00E03B4E" w:rsidRPr="00D92D90" w:rsidRDefault="008858F8" w:rsidP="00D92D90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E03B4E" w:rsidRPr="00D92D90">
        <w:rPr>
          <w:rFonts w:ascii="Times New Roman" w:hAnsi="Times New Roman" w:cs="Times New Roman"/>
          <w:sz w:val="28"/>
          <w:szCs w:val="28"/>
        </w:rPr>
        <w:t>Бонусы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D54E5" w14:textId="6E50C8E8" w:rsidR="00E03B4E" w:rsidRDefault="00E03B4E" w:rsidP="00E766AE">
      <w:pPr>
        <w:pStyle w:val="a6"/>
        <w:spacing w:after="240" w:line="360" w:lineRule="auto"/>
        <w:ind w:left="0"/>
      </w:pPr>
      <w:r w:rsidRPr="00E03B4E">
        <w:lastRenderedPageBreak/>
        <w:drawing>
          <wp:inline distT="0" distB="0" distL="0" distR="0" wp14:anchorId="2C386CEF" wp14:editId="069C205A">
            <wp:extent cx="5940425" cy="3063875"/>
            <wp:effectExtent l="0" t="0" r="3175" b="3175"/>
            <wp:docPr id="1775835376" name="Рисунок 1" descr="Изображение выглядит как текст, снимок экрана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35376" name="Рисунок 1" descr="Изображение выглядит как текст, снимок экрана, веб-страниц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5649" w14:textId="5760067B" w:rsidR="00E03B4E" w:rsidRDefault="00E03B4E" w:rsidP="00E03B4E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95574C">
        <w:rPr>
          <w:rFonts w:ascii="Times New Roman" w:hAnsi="Times New Roman" w:cs="Times New Roman"/>
          <w:sz w:val="28"/>
          <w:szCs w:val="28"/>
        </w:rPr>
        <w:t xml:space="preserve">траница содержит в себе </w:t>
      </w:r>
      <w:r>
        <w:rPr>
          <w:rFonts w:ascii="Times New Roman" w:hAnsi="Times New Roman" w:cs="Times New Roman"/>
          <w:sz w:val="28"/>
          <w:szCs w:val="28"/>
        </w:rPr>
        <w:t>описание бонусной программы данной компании.</w:t>
      </w:r>
    </w:p>
    <w:p w14:paraId="0386880B" w14:textId="34EEA863" w:rsidR="00F824FC" w:rsidRPr="00F824FC" w:rsidRDefault="00F824FC" w:rsidP="00F824FC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Работа в Фокс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EFE975B" w14:textId="69D31C09" w:rsidR="00F824FC" w:rsidRDefault="00F824FC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24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E76C25" wp14:editId="094F9AC4">
            <wp:extent cx="5940425" cy="3056255"/>
            <wp:effectExtent l="0" t="0" r="3175" b="0"/>
            <wp:docPr id="1688094545" name="Рисунок 1" descr="Изображение выглядит как текст, человек, одежда, Человеческое лиц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94545" name="Рисунок 1" descr="Изображение выглядит как текст, человек, одежда, Человеческое лиц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9C20" w14:textId="2CA9BFD7" w:rsidR="00F824FC" w:rsidRDefault="00F824FC" w:rsidP="00F824FC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95574C">
        <w:rPr>
          <w:rFonts w:ascii="Times New Roman" w:hAnsi="Times New Roman" w:cs="Times New Roman"/>
          <w:sz w:val="28"/>
          <w:szCs w:val="28"/>
        </w:rPr>
        <w:t xml:space="preserve">траница содержит в себе </w:t>
      </w:r>
      <w:r>
        <w:rPr>
          <w:rFonts w:ascii="Times New Roman" w:hAnsi="Times New Roman" w:cs="Times New Roman"/>
          <w:sz w:val="28"/>
          <w:szCs w:val="28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 xml:space="preserve"> работы в компании, должностей и возможность заполнить анкету для дальнейшей работы в компании.</w:t>
      </w:r>
    </w:p>
    <w:p w14:paraId="704F2953" w14:textId="2B1577B6" w:rsidR="00F824FC" w:rsidRPr="00F824FC" w:rsidRDefault="00F824FC" w:rsidP="00F824FC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Вход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7F15103" w14:textId="161533E2" w:rsidR="00F824FC" w:rsidRDefault="00F824FC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24F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7412BC" wp14:editId="12812CB1">
            <wp:extent cx="5940425" cy="3058795"/>
            <wp:effectExtent l="0" t="0" r="3175" b="8255"/>
            <wp:docPr id="39127938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7938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9D4E" w14:textId="295D7B37" w:rsidR="00F824FC" w:rsidRDefault="00F824FC" w:rsidP="00F824FC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95574C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 xml:space="preserve">авторизации </w:t>
      </w:r>
      <w:r w:rsidR="00162100">
        <w:rPr>
          <w:rFonts w:ascii="Times New Roman" w:hAnsi="Times New Roman" w:cs="Times New Roman"/>
          <w:sz w:val="28"/>
          <w:szCs w:val="28"/>
        </w:rPr>
        <w:t>содержит в себе поле для ввода номера телефона и кнопку «Выслать код».</w:t>
      </w:r>
    </w:p>
    <w:p w14:paraId="1B4E1776" w14:textId="5018B546" w:rsidR="00162100" w:rsidRPr="00F824FC" w:rsidRDefault="00162100" w:rsidP="00162100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E6DA31" w14:textId="77777777" w:rsidR="00162100" w:rsidRDefault="00162100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24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566EDF" wp14:editId="54E84C62">
            <wp:extent cx="5940425" cy="3058795"/>
            <wp:effectExtent l="0" t="0" r="3175" b="8255"/>
            <wp:docPr id="34534107" name="Рисунок 3453410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7938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FB3D" w14:textId="34EE5DD4" w:rsidR="00F824FC" w:rsidRDefault="00162100" w:rsidP="00162100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95574C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>регистрации</w:t>
      </w:r>
      <w:r>
        <w:rPr>
          <w:rFonts w:ascii="Times New Roman" w:hAnsi="Times New Roman" w:cs="Times New Roman"/>
          <w:sz w:val="28"/>
          <w:szCs w:val="28"/>
        </w:rPr>
        <w:t xml:space="preserve"> содержит в себе поле для ввода номера телефона и кнопку «Выслать код».</w:t>
      </w:r>
    </w:p>
    <w:p w14:paraId="6F22CA13" w14:textId="33354CBE" w:rsidR="00E03B4E" w:rsidRPr="0095574C" w:rsidRDefault="00E03B4E" w:rsidP="00E03B4E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«Пицца»</w:t>
      </w:r>
    </w:p>
    <w:p w14:paraId="24AF2022" w14:textId="5BAD4AAA" w:rsidR="00E03B4E" w:rsidRDefault="00E03B4E" w:rsidP="00E766AE">
      <w:pPr>
        <w:pStyle w:val="a6"/>
        <w:spacing w:after="240" w:line="360" w:lineRule="auto"/>
        <w:ind w:left="0"/>
      </w:pPr>
      <w:r w:rsidRPr="00E03B4E">
        <w:lastRenderedPageBreak/>
        <w:drawing>
          <wp:inline distT="0" distB="0" distL="0" distR="0" wp14:anchorId="22163DB1" wp14:editId="07817B77">
            <wp:extent cx="5940425" cy="3064510"/>
            <wp:effectExtent l="0" t="0" r="3175" b="2540"/>
            <wp:docPr id="1394573557" name="Рисунок 1" descr="Изображение выглядит как текст, Быстрое питание, Легкая закуск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73557" name="Рисунок 1" descr="Изображение выглядит как текст, Быстрое питание, Легкая закуска, меню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7B1C" w14:textId="33900B9F" w:rsidR="00E03B4E" w:rsidRDefault="00E03B4E" w:rsidP="00E03B4E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начальной странице на кнопку «Пицца» открывается раздел с каталогом пицц, их ценами</w:t>
      </w:r>
      <w:r w:rsidR="00D92D9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дополнительными характеристиками, которые можно изменить (размер пиццы, тип теста, борт)</w:t>
      </w:r>
      <w:r w:rsidR="00D92D90">
        <w:rPr>
          <w:rFonts w:ascii="Times New Roman" w:hAnsi="Times New Roman" w:cs="Times New Roman"/>
          <w:sz w:val="28"/>
          <w:szCs w:val="28"/>
        </w:rPr>
        <w:t xml:space="preserve"> и </w:t>
      </w:r>
      <w:r w:rsidR="00D92D90">
        <w:rPr>
          <w:rFonts w:ascii="Times New Roman" w:hAnsi="Times New Roman" w:cs="Times New Roman"/>
          <w:sz w:val="28"/>
          <w:szCs w:val="28"/>
        </w:rPr>
        <w:t xml:space="preserve">возможностью добавить </w:t>
      </w:r>
      <w:r w:rsidR="00D92D90">
        <w:rPr>
          <w:rFonts w:ascii="Times New Roman" w:hAnsi="Times New Roman" w:cs="Times New Roman"/>
          <w:sz w:val="28"/>
          <w:szCs w:val="28"/>
        </w:rPr>
        <w:t xml:space="preserve">пиццу </w:t>
      </w:r>
      <w:r w:rsidR="00D92D90">
        <w:rPr>
          <w:rFonts w:ascii="Times New Roman" w:hAnsi="Times New Roman" w:cs="Times New Roman"/>
          <w:sz w:val="28"/>
          <w:szCs w:val="28"/>
        </w:rPr>
        <w:t>в корзину, нажав на кнопку «В корзину»</w:t>
      </w:r>
      <w:r>
        <w:rPr>
          <w:rFonts w:ascii="Times New Roman" w:hAnsi="Times New Roman" w:cs="Times New Roman"/>
          <w:sz w:val="28"/>
          <w:szCs w:val="28"/>
        </w:rPr>
        <w:t>. Также в этом разделе есть фильтр</w:t>
      </w:r>
      <w:r w:rsidR="00D92D90">
        <w:rPr>
          <w:rFonts w:ascii="Times New Roman" w:hAnsi="Times New Roman" w:cs="Times New Roman"/>
          <w:sz w:val="28"/>
          <w:szCs w:val="28"/>
        </w:rPr>
        <w:t>. При нажатии на «Острая»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2D90">
        <w:rPr>
          <w:rFonts w:ascii="Times New Roman" w:hAnsi="Times New Roman" w:cs="Times New Roman"/>
          <w:sz w:val="28"/>
          <w:szCs w:val="28"/>
        </w:rPr>
        <w:t>каталог выведет только острую пиццу.</w:t>
      </w:r>
    </w:p>
    <w:p w14:paraId="7CBFD6BA" w14:textId="64C2947D" w:rsidR="00D92D90" w:rsidRDefault="00D92D90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2D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C76B3C" wp14:editId="3DC6D482">
            <wp:extent cx="5940425" cy="3067050"/>
            <wp:effectExtent l="0" t="0" r="3175" b="0"/>
            <wp:docPr id="1660277831" name="Рисунок 1" descr="Изображение выглядит как текст, Быстрое питание, еда, пиц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7831" name="Рисунок 1" descr="Изображение выглядит как текст, Быстрое питание, еда, пиц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B5BE" w14:textId="00846A40" w:rsidR="00D92D90" w:rsidRPr="0095574C" w:rsidRDefault="00D92D90" w:rsidP="00D92D90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</w:t>
      </w:r>
      <w:r>
        <w:rPr>
          <w:rFonts w:ascii="Times New Roman" w:hAnsi="Times New Roman" w:cs="Times New Roman"/>
          <w:sz w:val="28"/>
          <w:szCs w:val="28"/>
        </w:rPr>
        <w:t>Закуски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4DF3055" w14:textId="1607E56C" w:rsidR="00D92D90" w:rsidRDefault="00D92D90" w:rsidP="00E766AE">
      <w:pPr>
        <w:pStyle w:val="a6"/>
        <w:spacing w:after="240" w:line="360" w:lineRule="auto"/>
        <w:ind w:left="0"/>
      </w:pPr>
      <w:r w:rsidRPr="00D92D90">
        <w:lastRenderedPageBreak/>
        <w:drawing>
          <wp:inline distT="0" distB="0" distL="0" distR="0" wp14:anchorId="47F92984" wp14:editId="043070AA">
            <wp:extent cx="5940425" cy="3062605"/>
            <wp:effectExtent l="0" t="0" r="3175" b="4445"/>
            <wp:docPr id="936049219" name="Рисунок 1" descr="Изображение выглядит как текст, Легкая закуска, меню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49219" name="Рисунок 1" descr="Изображение выглядит как текст, Легкая закуска, меню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25D0" w14:textId="46D590A9" w:rsidR="00D92D90" w:rsidRDefault="00D92D90" w:rsidP="00D92D90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начальной странице на кнопку «Закуски» открывается раздел с каталогом </w:t>
      </w:r>
      <w:r>
        <w:rPr>
          <w:rFonts w:ascii="Times New Roman" w:hAnsi="Times New Roman" w:cs="Times New Roman"/>
          <w:sz w:val="28"/>
          <w:szCs w:val="28"/>
        </w:rPr>
        <w:t>закусок</w:t>
      </w:r>
      <w:r>
        <w:rPr>
          <w:rFonts w:ascii="Times New Roman" w:hAnsi="Times New Roman" w:cs="Times New Roman"/>
          <w:sz w:val="28"/>
          <w:szCs w:val="28"/>
        </w:rPr>
        <w:t>, их ценами</w:t>
      </w:r>
      <w:r>
        <w:rPr>
          <w:rFonts w:ascii="Times New Roman" w:hAnsi="Times New Roman" w:cs="Times New Roman"/>
          <w:sz w:val="28"/>
          <w:szCs w:val="28"/>
        </w:rPr>
        <w:t>, весом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возможностью добавить в корзину, нажав на кнопку «В корзину».</w:t>
      </w:r>
    </w:p>
    <w:p w14:paraId="47E462B8" w14:textId="7C091ADC" w:rsidR="00D92D90" w:rsidRPr="0095574C" w:rsidRDefault="00D92D90" w:rsidP="00D92D90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</w:t>
      </w:r>
      <w:r>
        <w:rPr>
          <w:rFonts w:ascii="Times New Roman" w:hAnsi="Times New Roman" w:cs="Times New Roman"/>
          <w:sz w:val="28"/>
          <w:szCs w:val="28"/>
        </w:rPr>
        <w:t>Десерты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FABF7ED" w14:textId="743B2843" w:rsidR="00D92D90" w:rsidRDefault="00086000" w:rsidP="00E766AE">
      <w:pPr>
        <w:pStyle w:val="a6"/>
        <w:spacing w:after="240" w:line="360" w:lineRule="auto"/>
        <w:ind w:left="0"/>
      </w:pPr>
      <w:r w:rsidRPr="00086000">
        <w:drawing>
          <wp:inline distT="0" distB="0" distL="0" distR="0" wp14:anchorId="1C8498D7" wp14:editId="0E78DA61">
            <wp:extent cx="5940425" cy="3061335"/>
            <wp:effectExtent l="0" t="0" r="3175" b="5715"/>
            <wp:docPr id="1631655777" name="Рисунок 1" descr="Изображение выглядит как текст, снимок экрана, е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55777" name="Рисунок 1" descr="Изображение выглядит как текст, снимок экрана, ед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F2BA" w14:textId="5EE549EB" w:rsidR="00D92D90" w:rsidRDefault="00D92D90" w:rsidP="00D92D90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начальной странице на кнопку «</w:t>
      </w:r>
      <w:r w:rsidR="00086000">
        <w:rPr>
          <w:rFonts w:ascii="Times New Roman" w:hAnsi="Times New Roman" w:cs="Times New Roman"/>
          <w:sz w:val="28"/>
          <w:szCs w:val="28"/>
        </w:rPr>
        <w:t>Десерты</w:t>
      </w:r>
      <w:r>
        <w:rPr>
          <w:rFonts w:ascii="Times New Roman" w:hAnsi="Times New Roman" w:cs="Times New Roman"/>
          <w:sz w:val="28"/>
          <w:szCs w:val="28"/>
        </w:rPr>
        <w:t xml:space="preserve">» открывается раздел с каталогом </w:t>
      </w:r>
      <w:r w:rsidR="00086000">
        <w:rPr>
          <w:rFonts w:ascii="Times New Roman" w:hAnsi="Times New Roman" w:cs="Times New Roman"/>
          <w:sz w:val="28"/>
          <w:szCs w:val="28"/>
        </w:rPr>
        <w:t>десертов</w:t>
      </w:r>
      <w:r>
        <w:rPr>
          <w:rFonts w:ascii="Times New Roman" w:hAnsi="Times New Roman" w:cs="Times New Roman"/>
          <w:sz w:val="28"/>
          <w:szCs w:val="28"/>
        </w:rPr>
        <w:t>, их ценами, весом и возможностью добавить в корзину, нажав на кнопку «В корзину».</w:t>
      </w:r>
    </w:p>
    <w:p w14:paraId="25C66A2F" w14:textId="1B572DBA" w:rsidR="00D92D90" w:rsidRPr="00086000" w:rsidRDefault="00143492" w:rsidP="00086000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86000">
        <w:rPr>
          <w:rFonts w:ascii="Times New Roman" w:hAnsi="Times New Roman" w:cs="Times New Roman"/>
          <w:sz w:val="28"/>
          <w:szCs w:val="28"/>
        </w:rPr>
        <w:t>Раздел «</w:t>
      </w:r>
      <w:r w:rsidR="00086000">
        <w:rPr>
          <w:rFonts w:ascii="Times New Roman" w:hAnsi="Times New Roman" w:cs="Times New Roman"/>
          <w:sz w:val="28"/>
          <w:szCs w:val="28"/>
        </w:rPr>
        <w:t>Напитки</w:t>
      </w:r>
      <w:r w:rsidR="00086000">
        <w:rPr>
          <w:rFonts w:ascii="Times New Roman" w:hAnsi="Times New Roman" w:cs="Times New Roman"/>
          <w:sz w:val="28"/>
          <w:szCs w:val="28"/>
        </w:rPr>
        <w:t>»</w:t>
      </w:r>
    </w:p>
    <w:p w14:paraId="5BE15911" w14:textId="0F5A5DC3" w:rsidR="00E03B4E" w:rsidRDefault="00086000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00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CBC295" wp14:editId="546BD523">
            <wp:extent cx="5940425" cy="3062605"/>
            <wp:effectExtent l="0" t="0" r="3175" b="4445"/>
            <wp:docPr id="136544668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4668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D024" w14:textId="571578C6" w:rsidR="00086000" w:rsidRDefault="00086000" w:rsidP="00086000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начальной странице на кнопку «Напитки» открывается раздел с каталогом </w:t>
      </w:r>
      <w:r>
        <w:rPr>
          <w:rFonts w:ascii="Times New Roman" w:hAnsi="Times New Roman" w:cs="Times New Roman"/>
          <w:sz w:val="28"/>
          <w:szCs w:val="28"/>
        </w:rPr>
        <w:t>напитков</w:t>
      </w:r>
      <w:r>
        <w:rPr>
          <w:rFonts w:ascii="Times New Roman" w:hAnsi="Times New Roman" w:cs="Times New Roman"/>
          <w:sz w:val="28"/>
          <w:szCs w:val="28"/>
        </w:rPr>
        <w:t xml:space="preserve">, их ценами, </w:t>
      </w:r>
      <w:r>
        <w:rPr>
          <w:rFonts w:ascii="Times New Roman" w:hAnsi="Times New Roman" w:cs="Times New Roman"/>
          <w:sz w:val="28"/>
          <w:szCs w:val="28"/>
        </w:rPr>
        <w:t>размером</w:t>
      </w:r>
      <w:r>
        <w:rPr>
          <w:rFonts w:ascii="Times New Roman" w:hAnsi="Times New Roman" w:cs="Times New Roman"/>
          <w:sz w:val="28"/>
          <w:szCs w:val="28"/>
        </w:rPr>
        <w:t xml:space="preserve"> и возможностью добавить в корзину, нажав на кнопку «В корзину».</w:t>
      </w:r>
    </w:p>
    <w:p w14:paraId="22C78CC4" w14:textId="7A81F9C1" w:rsidR="00086000" w:rsidRPr="00086000" w:rsidRDefault="00143492" w:rsidP="00086000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86000">
        <w:rPr>
          <w:rFonts w:ascii="Times New Roman" w:hAnsi="Times New Roman" w:cs="Times New Roman"/>
          <w:sz w:val="28"/>
          <w:szCs w:val="28"/>
        </w:rPr>
        <w:t>Раздел «</w:t>
      </w:r>
      <w:r w:rsidR="00086000">
        <w:rPr>
          <w:rFonts w:ascii="Times New Roman" w:hAnsi="Times New Roman" w:cs="Times New Roman"/>
          <w:sz w:val="28"/>
          <w:szCs w:val="28"/>
        </w:rPr>
        <w:t>Наборы</w:t>
      </w:r>
      <w:r w:rsidR="00086000">
        <w:rPr>
          <w:rFonts w:ascii="Times New Roman" w:hAnsi="Times New Roman" w:cs="Times New Roman"/>
          <w:sz w:val="28"/>
          <w:szCs w:val="28"/>
        </w:rPr>
        <w:t>»</w:t>
      </w:r>
    </w:p>
    <w:p w14:paraId="5C6FF379" w14:textId="25915ACF" w:rsidR="00086000" w:rsidRDefault="00086000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0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557D09" wp14:editId="22E1158C">
            <wp:extent cx="5940425" cy="3074035"/>
            <wp:effectExtent l="0" t="0" r="3175" b="0"/>
            <wp:docPr id="1010731608" name="Рисунок 1" descr="Изображение выглядит как текст, снимок экрана, Реклама в Интернете, е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1608" name="Рисунок 1" descr="Изображение выглядит как текст, снимок экрана, Реклама в Интернете, еда&#10;&#10;Автоматически созданное описание"/>
                    <pic:cNvPicPr/>
                  </pic:nvPicPr>
                  <pic:blipFill rotWithShape="1">
                    <a:blip r:embed="rId17"/>
                    <a:srcRect t="-311"/>
                    <a:stretch/>
                  </pic:blipFill>
                  <pic:spPr bwMode="auto"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529B" w14:textId="70FE7A96" w:rsidR="00086000" w:rsidRDefault="00086000" w:rsidP="00086000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начальной странице на кнопку «Наборы» открывается раздел с каталогом </w:t>
      </w:r>
      <w:r>
        <w:rPr>
          <w:rFonts w:ascii="Times New Roman" w:hAnsi="Times New Roman" w:cs="Times New Roman"/>
          <w:sz w:val="28"/>
          <w:szCs w:val="28"/>
        </w:rPr>
        <w:t>наборов</w:t>
      </w:r>
      <w:r>
        <w:rPr>
          <w:rFonts w:ascii="Times New Roman" w:hAnsi="Times New Roman" w:cs="Times New Roman"/>
          <w:sz w:val="28"/>
          <w:szCs w:val="28"/>
        </w:rPr>
        <w:t>, их ценами, размером</w:t>
      </w:r>
      <w:r>
        <w:rPr>
          <w:rFonts w:ascii="Times New Roman" w:hAnsi="Times New Roman" w:cs="Times New Roman"/>
          <w:sz w:val="28"/>
          <w:szCs w:val="28"/>
        </w:rPr>
        <w:t>/количеством</w:t>
      </w:r>
      <w:r w:rsidR="008858F8">
        <w:rPr>
          <w:rFonts w:ascii="Times New Roman" w:hAnsi="Times New Roman" w:cs="Times New Roman"/>
          <w:sz w:val="28"/>
          <w:szCs w:val="28"/>
        </w:rPr>
        <w:t>, дополнительными характеристиками, которые можно изменить (</w:t>
      </w:r>
      <w:r w:rsidR="008858F8">
        <w:rPr>
          <w:rFonts w:ascii="Times New Roman" w:hAnsi="Times New Roman" w:cs="Times New Roman"/>
          <w:sz w:val="28"/>
          <w:szCs w:val="28"/>
        </w:rPr>
        <w:t xml:space="preserve">размер, </w:t>
      </w:r>
      <w:r w:rsidR="008858F8">
        <w:rPr>
          <w:rFonts w:ascii="Times New Roman" w:hAnsi="Times New Roman" w:cs="Times New Roman"/>
          <w:sz w:val="28"/>
          <w:szCs w:val="28"/>
        </w:rPr>
        <w:t xml:space="preserve">тип теста, борт) </w:t>
      </w:r>
      <w:r>
        <w:rPr>
          <w:rFonts w:ascii="Times New Roman" w:hAnsi="Times New Roman" w:cs="Times New Roman"/>
          <w:sz w:val="28"/>
          <w:szCs w:val="28"/>
        </w:rPr>
        <w:t xml:space="preserve"> и возможностью добавить в корзину, нажав на кнопку «В корзину».</w:t>
      </w:r>
    </w:p>
    <w:p w14:paraId="54FD63E8" w14:textId="6757625D" w:rsidR="008858F8" w:rsidRPr="008858F8" w:rsidRDefault="00143492" w:rsidP="0095574C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8858F8">
        <w:rPr>
          <w:rFonts w:ascii="Times New Roman" w:hAnsi="Times New Roman" w:cs="Times New Roman"/>
          <w:sz w:val="28"/>
          <w:szCs w:val="28"/>
        </w:rPr>
        <w:t>Раздел «</w:t>
      </w:r>
      <w:r w:rsidR="008858F8">
        <w:rPr>
          <w:rFonts w:ascii="Times New Roman" w:hAnsi="Times New Roman" w:cs="Times New Roman"/>
          <w:sz w:val="28"/>
          <w:szCs w:val="28"/>
        </w:rPr>
        <w:t>Соусы</w:t>
      </w:r>
      <w:r w:rsidR="008858F8">
        <w:rPr>
          <w:rFonts w:ascii="Times New Roman" w:hAnsi="Times New Roman" w:cs="Times New Roman"/>
          <w:sz w:val="28"/>
          <w:szCs w:val="28"/>
        </w:rPr>
        <w:t>»</w:t>
      </w:r>
    </w:p>
    <w:p w14:paraId="3888A9B4" w14:textId="3F5FB05B" w:rsidR="0095574C" w:rsidRDefault="008858F8" w:rsidP="0095574C">
      <w:r w:rsidRPr="008858F8">
        <w:drawing>
          <wp:inline distT="0" distB="0" distL="0" distR="0" wp14:anchorId="312CD792" wp14:editId="7683F51F">
            <wp:extent cx="5940425" cy="3064510"/>
            <wp:effectExtent l="0" t="0" r="3175" b="2540"/>
            <wp:docPr id="243786441" name="Рисунок 1" descr="Изображение выглядит как текст, снимок экрана, е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86441" name="Рисунок 1" descr="Изображение выглядит как текст, снимок экрана, еда&#10;&#10;Автоматически созданное описание"/>
                    <pic:cNvPicPr/>
                  </pic:nvPicPr>
                  <pic:blipFill rotWithShape="1">
                    <a:blip r:embed="rId18"/>
                    <a:srcRect/>
                    <a:stretch/>
                  </pic:blipFill>
                  <pic:spPr bwMode="auto"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81BC7" w14:textId="76676E79" w:rsidR="008858F8" w:rsidRDefault="008858F8" w:rsidP="008858F8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начальной странице на кнопку «</w:t>
      </w:r>
      <w:r>
        <w:rPr>
          <w:rFonts w:ascii="Times New Roman" w:hAnsi="Times New Roman" w:cs="Times New Roman"/>
          <w:sz w:val="28"/>
          <w:szCs w:val="28"/>
        </w:rPr>
        <w:t>Соусы</w:t>
      </w:r>
      <w:r>
        <w:rPr>
          <w:rFonts w:ascii="Times New Roman" w:hAnsi="Times New Roman" w:cs="Times New Roman"/>
          <w:sz w:val="28"/>
          <w:szCs w:val="28"/>
        </w:rPr>
        <w:t xml:space="preserve">» открывается раздел с каталогом </w:t>
      </w:r>
      <w:r>
        <w:rPr>
          <w:rFonts w:ascii="Times New Roman" w:hAnsi="Times New Roman" w:cs="Times New Roman"/>
          <w:sz w:val="28"/>
          <w:szCs w:val="28"/>
        </w:rPr>
        <w:t>соусов</w:t>
      </w:r>
      <w:r>
        <w:rPr>
          <w:rFonts w:ascii="Times New Roman" w:hAnsi="Times New Roman" w:cs="Times New Roman"/>
          <w:sz w:val="28"/>
          <w:szCs w:val="28"/>
        </w:rPr>
        <w:t xml:space="preserve">, их ценами, </w:t>
      </w:r>
      <w:r>
        <w:rPr>
          <w:rFonts w:ascii="Times New Roman" w:hAnsi="Times New Roman" w:cs="Times New Roman"/>
          <w:sz w:val="28"/>
          <w:szCs w:val="28"/>
        </w:rPr>
        <w:t>количеством</w:t>
      </w:r>
      <w:r>
        <w:rPr>
          <w:rFonts w:ascii="Times New Roman" w:hAnsi="Times New Roman" w:cs="Times New Roman"/>
          <w:sz w:val="28"/>
          <w:szCs w:val="28"/>
        </w:rPr>
        <w:t xml:space="preserve"> и возможностью добавить в корзину, нажав на кнопку «В корзину».</w:t>
      </w:r>
    </w:p>
    <w:p w14:paraId="76BF1212" w14:textId="1E65705D" w:rsidR="008858F8" w:rsidRPr="008858F8" w:rsidRDefault="00143492" w:rsidP="008858F8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858F8">
        <w:rPr>
          <w:rFonts w:ascii="Times New Roman" w:hAnsi="Times New Roman" w:cs="Times New Roman"/>
          <w:sz w:val="28"/>
          <w:szCs w:val="28"/>
        </w:rPr>
        <w:t>Раздел «</w:t>
      </w:r>
      <w:r w:rsidR="008858F8">
        <w:rPr>
          <w:rFonts w:ascii="Times New Roman" w:hAnsi="Times New Roman" w:cs="Times New Roman"/>
          <w:sz w:val="28"/>
          <w:szCs w:val="28"/>
        </w:rPr>
        <w:t>Сувениры</w:t>
      </w:r>
      <w:r w:rsidR="008858F8">
        <w:rPr>
          <w:rFonts w:ascii="Times New Roman" w:hAnsi="Times New Roman" w:cs="Times New Roman"/>
          <w:sz w:val="28"/>
          <w:szCs w:val="28"/>
        </w:rPr>
        <w:t>»</w:t>
      </w:r>
    </w:p>
    <w:p w14:paraId="08A5D1A3" w14:textId="32C42A93" w:rsidR="008858F8" w:rsidRDefault="008858F8" w:rsidP="0095574C">
      <w:r w:rsidRPr="008858F8">
        <w:drawing>
          <wp:inline distT="0" distB="0" distL="0" distR="0" wp14:anchorId="2AA2233E" wp14:editId="01A10652">
            <wp:extent cx="5940425" cy="3062605"/>
            <wp:effectExtent l="0" t="0" r="3175" b="4445"/>
            <wp:docPr id="152792608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2608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8E70" w14:textId="10ED99AC" w:rsidR="008858F8" w:rsidRDefault="008858F8" w:rsidP="008858F8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начальной странице на кнопку «Сувениры» открывается раздел с каталогом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увенир</w:t>
      </w:r>
      <w:r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, их ценами, количеством</w:t>
      </w:r>
      <w:r>
        <w:rPr>
          <w:rFonts w:ascii="Times New Roman" w:hAnsi="Times New Roman" w:cs="Times New Roman"/>
          <w:sz w:val="28"/>
          <w:szCs w:val="28"/>
        </w:rPr>
        <w:t>/весом</w:t>
      </w:r>
      <w:r>
        <w:rPr>
          <w:rFonts w:ascii="Times New Roman" w:hAnsi="Times New Roman" w:cs="Times New Roman"/>
          <w:sz w:val="28"/>
          <w:szCs w:val="28"/>
        </w:rPr>
        <w:t xml:space="preserve"> и возможностью добавить в корзину, нажав на кнопку «В корзину».</w:t>
      </w:r>
    </w:p>
    <w:p w14:paraId="5835792F" w14:textId="78324B88" w:rsidR="00143492" w:rsidRPr="00143492" w:rsidRDefault="00143492" w:rsidP="00143492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Страница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Корзина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72A9381" w14:textId="0342177A" w:rsidR="008858F8" w:rsidRDefault="00143492" w:rsidP="0095574C">
      <w:r w:rsidRPr="00143492">
        <w:drawing>
          <wp:inline distT="0" distB="0" distL="0" distR="0" wp14:anchorId="198B4AA9" wp14:editId="60E3EDBB">
            <wp:extent cx="5940425" cy="3061335"/>
            <wp:effectExtent l="0" t="0" r="3175" b="5715"/>
            <wp:docPr id="181609677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9677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71A1" w14:textId="6115FEF6" w:rsidR="00143492" w:rsidRDefault="00143492" w:rsidP="00143492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</w:t>
      </w:r>
      <w:r>
        <w:rPr>
          <w:rFonts w:ascii="Times New Roman" w:hAnsi="Times New Roman" w:cs="Times New Roman"/>
          <w:sz w:val="28"/>
          <w:szCs w:val="28"/>
        </w:rPr>
        <w:t>в шапке сайта</w:t>
      </w:r>
      <w:r>
        <w:rPr>
          <w:rFonts w:ascii="Times New Roman" w:hAnsi="Times New Roman" w:cs="Times New Roman"/>
          <w:sz w:val="28"/>
          <w:szCs w:val="28"/>
        </w:rPr>
        <w:t xml:space="preserve"> на кнопку «</w:t>
      </w:r>
      <w:r>
        <w:rPr>
          <w:rFonts w:ascii="Times New Roman" w:hAnsi="Times New Roman" w:cs="Times New Roman"/>
          <w:sz w:val="28"/>
          <w:szCs w:val="28"/>
        </w:rPr>
        <w:t>Корзина</w:t>
      </w:r>
      <w:r>
        <w:rPr>
          <w:rFonts w:ascii="Times New Roman" w:hAnsi="Times New Roman" w:cs="Times New Roman"/>
          <w:sz w:val="28"/>
          <w:szCs w:val="28"/>
        </w:rPr>
        <w:t xml:space="preserve">» открывается </w:t>
      </w:r>
      <w:r>
        <w:rPr>
          <w:rFonts w:ascii="Times New Roman" w:hAnsi="Times New Roman" w:cs="Times New Roman"/>
          <w:sz w:val="28"/>
          <w:szCs w:val="28"/>
        </w:rPr>
        <w:t>страница корзины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 перечислены позиции, которые были добавлены в корзину, их характеристики. На самой странице есть кнопки «-» и «+», которые позволяют уменьшить/увеличить количество позиции в заказе, а также есть кнопка, позволяющая удалить товар из корзины. Также выводится общая сумма заказа.</w:t>
      </w:r>
    </w:p>
    <w:p w14:paraId="7812A20E" w14:textId="27D11EA8" w:rsidR="00143492" w:rsidRDefault="00143492" w:rsidP="0022229F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есть кнопки «Оформить заказ» и «Вернуться в каталог». Снизу </w:t>
      </w:r>
      <w:r w:rsidR="0022229F">
        <w:rPr>
          <w:rFonts w:ascii="Times New Roman" w:hAnsi="Times New Roman" w:cs="Times New Roman"/>
          <w:sz w:val="28"/>
          <w:szCs w:val="28"/>
        </w:rPr>
        <w:t>показан список товаров, которые могут подойти к заказу.</w:t>
      </w:r>
    </w:p>
    <w:p w14:paraId="60B9C27C" w14:textId="62273CEA" w:rsidR="0022229F" w:rsidRPr="00703AC5" w:rsidRDefault="00E766AE" w:rsidP="00703AC5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2229F">
        <w:rPr>
          <w:rFonts w:ascii="Times New Roman" w:hAnsi="Times New Roman" w:cs="Times New Roman"/>
          <w:sz w:val="28"/>
          <w:szCs w:val="28"/>
        </w:rPr>
        <w:t>Страница «</w:t>
      </w:r>
      <w:r w:rsidR="00703AC5">
        <w:rPr>
          <w:rFonts w:ascii="Times New Roman" w:hAnsi="Times New Roman" w:cs="Times New Roman"/>
          <w:sz w:val="28"/>
          <w:szCs w:val="28"/>
        </w:rPr>
        <w:t>Политика конфиденциальности</w:t>
      </w:r>
      <w:r w:rsidR="0022229F">
        <w:rPr>
          <w:rFonts w:ascii="Times New Roman" w:hAnsi="Times New Roman" w:cs="Times New Roman"/>
          <w:sz w:val="28"/>
          <w:szCs w:val="28"/>
        </w:rPr>
        <w:t>»</w:t>
      </w:r>
    </w:p>
    <w:p w14:paraId="049FC1FB" w14:textId="10AEA413" w:rsidR="0022229F" w:rsidRDefault="0022229F" w:rsidP="00703AC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229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D919F0" wp14:editId="3E366B28">
            <wp:extent cx="5940425" cy="3067050"/>
            <wp:effectExtent l="0" t="0" r="3175" b="0"/>
            <wp:docPr id="131009123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9123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B9AE" w14:textId="0832AC00" w:rsidR="00703AC5" w:rsidRDefault="00703AC5" w:rsidP="00703AC5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 странице </w:t>
      </w:r>
      <w:r>
        <w:rPr>
          <w:rFonts w:ascii="Times New Roman" w:hAnsi="Times New Roman" w:cs="Times New Roman"/>
          <w:sz w:val="28"/>
          <w:szCs w:val="28"/>
        </w:rPr>
        <w:t xml:space="preserve">собрана информация по защите сбора, обработки и хранении личных данных пользователя. </w:t>
      </w:r>
    </w:p>
    <w:p w14:paraId="00DC0CEC" w14:textId="5DE52BCF" w:rsidR="00703AC5" w:rsidRPr="00703AC5" w:rsidRDefault="00E766AE" w:rsidP="00703AC5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03AC5">
        <w:rPr>
          <w:rFonts w:ascii="Times New Roman" w:hAnsi="Times New Roman" w:cs="Times New Roman"/>
          <w:sz w:val="28"/>
          <w:szCs w:val="28"/>
        </w:rPr>
        <w:t>Страница «</w:t>
      </w:r>
      <w:r w:rsidR="00703AC5">
        <w:rPr>
          <w:rFonts w:ascii="Times New Roman" w:hAnsi="Times New Roman" w:cs="Times New Roman"/>
          <w:sz w:val="28"/>
          <w:szCs w:val="28"/>
        </w:rPr>
        <w:t>Наши пиццерии</w:t>
      </w:r>
      <w:r w:rsidR="00703AC5">
        <w:rPr>
          <w:rFonts w:ascii="Times New Roman" w:hAnsi="Times New Roman" w:cs="Times New Roman"/>
          <w:sz w:val="28"/>
          <w:szCs w:val="28"/>
        </w:rPr>
        <w:t>»</w:t>
      </w:r>
    </w:p>
    <w:p w14:paraId="35B22B45" w14:textId="728A7470" w:rsidR="00703AC5" w:rsidRDefault="00703AC5" w:rsidP="00703AC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3AC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A1DB82" wp14:editId="3EDF936F">
            <wp:extent cx="5940425" cy="3058795"/>
            <wp:effectExtent l="0" t="0" r="3175" b="8255"/>
            <wp:docPr id="430355058" name="Рисунок 1" descr="Изображение выглядит как текс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55058" name="Рисунок 1" descr="Изображение выглядит как текст, карта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67ED" w14:textId="1E20432F" w:rsidR="00703AC5" w:rsidRDefault="00703AC5" w:rsidP="00703AC5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указана</w:t>
      </w:r>
      <w:r>
        <w:rPr>
          <w:rFonts w:ascii="Times New Roman" w:hAnsi="Times New Roman" w:cs="Times New Roman"/>
          <w:sz w:val="28"/>
          <w:szCs w:val="28"/>
        </w:rPr>
        <w:t xml:space="preserve"> информация </w:t>
      </w:r>
      <w:r w:rsidR="00E766AE">
        <w:rPr>
          <w:rFonts w:ascii="Times New Roman" w:hAnsi="Times New Roman" w:cs="Times New Roman"/>
          <w:sz w:val="28"/>
          <w:szCs w:val="28"/>
        </w:rPr>
        <w:t>обо всех</w:t>
      </w:r>
      <w:r>
        <w:rPr>
          <w:rFonts w:ascii="Times New Roman" w:hAnsi="Times New Roman" w:cs="Times New Roman"/>
          <w:sz w:val="28"/>
          <w:szCs w:val="28"/>
        </w:rPr>
        <w:t xml:space="preserve"> пиццериях, их адреса, местоположение на карте, режим работы, а также есть доступ к онлайн-просмотру веб-камер</w:t>
      </w:r>
      <w:r w:rsidR="00E766AE">
        <w:rPr>
          <w:rFonts w:ascii="Times New Roman" w:hAnsi="Times New Roman" w:cs="Times New Roman"/>
          <w:sz w:val="28"/>
          <w:szCs w:val="28"/>
        </w:rPr>
        <w:t>, установленных на кухнях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CBB167" w14:textId="6FD6A283" w:rsidR="00E766AE" w:rsidRPr="00703AC5" w:rsidRDefault="00E766AE" w:rsidP="00E766AE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Доставка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761ACD0" w14:textId="03C5D371" w:rsidR="00E766AE" w:rsidRDefault="00E766AE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66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4D4029" wp14:editId="58BB7FAE">
            <wp:extent cx="5940425" cy="3065780"/>
            <wp:effectExtent l="0" t="0" r="3175" b="1270"/>
            <wp:docPr id="544445760" name="Рисунок 1" descr="Изображение выглядит как текс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45760" name="Рисунок 1" descr="Изображение выглядит как текст, карта, снимок экран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6CB9" w14:textId="4BD7AB37" w:rsidR="00E766AE" w:rsidRDefault="00E766AE" w:rsidP="00E766AE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показаны районы Иркутска, куда есть возможность доставить заказ, указана общая информация по доставке (время ожидания, минимальная сумма заказа, преимущества).</w:t>
      </w:r>
    </w:p>
    <w:p w14:paraId="6FFD365D" w14:textId="0EE06D8F" w:rsidR="00E766AE" w:rsidRPr="00703AC5" w:rsidRDefault="00E766AE" w:rsidP="00E766AE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01B90D5" w14:textId="043BC10C" w:rsidR="00E766AE" w:rsidRDefault="00E766AE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66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69A4DB" wp14:editId="498D5BBB">
            <wp:extent cx="5930900" cy="3058795"/>
            <wp:effectExtent l="0" t="0" r="0" b="8255"/>
            <wp:docPr id="179540766" name="Рисунок 1" descr="Изображение выглядит как текст, карта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766" name="Рисунок 1" descr="Изображение выглядит как текст, карта, снимок экрана, диаграмма&#10;&#10;Автоматически созданное описание"/>
                    <pic:cNvPicPr/>
                  </pic:nvPicPr>
                  <pic:blipFill rotWithShape="1">
                    <a:blip r:embed="rId24"/>
                    <a:srcRect l="160"/>
                    <a:stretch/>
                  </pic:blipFill>
                  <pic:spPr bwMode="auto">
                    <a:xfrm>
                      <a:off x="0" y="0"/>
                      <a:ext cx="5930900" cy="305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02FBF" w14:textId="7A732443" w:rsidR="00E766AE" w:rsidRDefault="00E766AE" w:rsidP="00E766AE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указан номер пиццерии и форма для связи с пиццерией.</w:t>
      </w:r>
    </w:p>
    <w:p w14:paraId="4482729E" w14:textId="76B6D458" w:rsidR="00E766AE" w:rsidRPr="00E766AE" w:rsidRDefault="00E766AE" w:rsidP="00E766AE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Поставщикам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15DB0EB" w14:textId="7C39DEA8" w:rsidR="00E766AE" w:rsidRDefault="00E766AE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66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6FA307" wp14:editId="0E81AD45">
            <wp:extent cx="5940425" cy="3054350"/>
            <wp:effectExtent l="0" t="0" r="3175" b="0"/>
            <wp:docPr id="1198860944" name="Рисунок 1" descr="Изображение выглядит как текст, снимок экрана, Танец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60944" name="Рисунок 1" descr="Изображение выглядит как текст, снимок экрана, Танец, дизайн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05A2" w14:textId="317A6931" w:rsidR="00E766AE" w:rsidRDefault="00E766AE" w:rsidP="00E766AE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556039">
        <w:rPr>
          <w:rFonts w:ascii="Times New Roman" w:hAnsi="Times New Roman" w:cs="Times New Roman"/>
          <w:sz w:val="28"/>
          <w:szCs w:val="28"/>
        </w:rPr>
        <w:t>предоставлена информация для поставщиков и кнопка «Заполнить анкету».</w:t>
      </w:r>
    </w:p>
    <w:p w14:paraId="27890EAA" w14:textId="78A9611C" w:rsidR="00556039" w:rsidRPr="00556039" w:rsidRDefault="00556039" w:rsidP="00556039">
      <w:pPr>
        <w:pStyle w:val="a6"/>
        <w:numPr>
          <w:ilvl w:val="0"/>
          <w:numId w:val="1"/>
        </w:num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Благотворительность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CC22D05" w14:textId="43C93F99" w:rsidR="00556039" w:rsidRDefault="00556039" w:rsidP="005560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0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99B49D" wp14:editId="544C4F0E">
            <wp:extent cx="5940425" cy="3056255"/>
            <wp:effectExtent l="0" t="0" r="3175" b="0"/>
            <wp:docPr id="1087650149" name="Рисунок 1" descr="Изображение выглядит как текст, графический дизайн, иллюстрация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50149" name="Рисунок 1" descr="Изображение выглядит как текст, графический дизайн, иллюстрация, мультфильм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BEF2" w14:textId="7652669B" w:rsidR="00556039" w:rsidRDefault="00556039" w:rsidP="00556039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предоставлена </w:t>
      </w:r>
      <w:r>
        <w:rPr>
          <w:rFonts w:ascii="Times New Roman" w:hAnsi="Times New Roman" w:cs="Times New Roman"/>
          <w:sz w:val="28"/>
          <w:szCs w:val="28"/>
        </w:rPr>
        <w:t>общая информация о проектах, которые поддерживает компания и результатах поддержки.</w:t>
      </w:r>
    </w:p>
    <w:p w14:paraId="70158798" w14:textId="77777777" w:rsidR="00556039" w:rsidRDefault="00556039" w:rsidP="005560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2436F8" w14:textId="77777777" w:rsidR="00E766AE" w:rsidRDefault="00E766AE" w:rsidP="00E766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A5716E" w14:textId="77777777" w:rsidR="00E766AE" w:rsidRDefault="00E766AE" w:rsidP="00E766AE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</w:p>
    <w:p w14:paraId="5C777B8D" w14:textId="77777777" w:rsidR="00E766AE" w:rsidRDefault="00E766AE" w:rsidP="00703AC5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</w:p>
    <w:p w14:paraId="1C8739E3" w14:textId="77777777" w:rsidR="00703AC5" w:rsidRDefault="00703AC5" w:rsidP="00703AC5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</w:p>
    <w:p w14:paraId="15B02E09" w14:textId="77777777" w:rsidR="00703AC5" w:rsidRPr="0022229F" w:rsidRDefault="00703AC5" w:rsidP="0022229F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</w:p>
    <w:p w14:paraId="200EB42D" w14:textId="449131E0" w:rsidR="0022229F" w:rsidRPr="0022229F" w:rsidRDefault="0022229F" w:rsidP="0022229F">
      <w:pPr>
        <w:spacing w:after="0" w:line="360" w:lineRule="auto"/>
        <w:ind w:firstLine="349"/>
        <w:jc w:val="both"/>
        <w:rPr>
          <w:rFonts w:ascii="Times New Roman" w:hAnsi="Times New Roman" w:cs="Times New Roman"/>
          <w:sz w:val="28"/>
          <w:szCs w:val="28"/>
        </w:rPr>
      </w:pPr>
    </w:p>
    <w:sectPr w:rsidR="0022229F" w:rsidRPr="002222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44C85"/>
    <w:multiLevelType w:val="hybridMultilevel"/>
    <w:tmpl w:val="B1EC3242"/>
    <w:lvl w:ilvl="0" w:tplc="BD90EE96">
      <w:start w:val="1"/>
      <w:numFmt w:val="decimal"/>
      <w:lvlText w:val="%1."/>
      <w:lvlJc w:val="left"/>
      <w:pPr>
        <w:ind w:left="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69" w:hanging="360"/>
      </w:pPr>
    </w:lvl>
    <w:lvl w:ilvl="2" w:tplc="0419001B" w:tentative="1">
      <w:start w:val="1"/>
      <w:numFmt w:val="lowerRoman"/>
      <w:lvlText w:val="%3."/>
      <w:lvlJc w:val="right"/>
      <w:pPr>
        <w:ind w:left="1789" w:hanging="180"/>
      </w:pPr>
    </w:lvl>
    <w:lvl w:ilvl="3" w:tplc="0419000F" w:tentative="1">
      <w:start w:val="1"/>
      <w:numFmt w:val="decimal"/>
      <w:lvlText w:val="%4."/>
      <w:lvlJc w:val="left"/>
      <w:pPr>
        <w:ind w:left="2509" w:hanging="360"/>
      </w:pPr>
    </w:lvl>
    <w:lvl w:ilvl="4" w:tplc="04190019" w:tentative="1">
      <w:start w:val="1"/>
      <w:numFmt w:val="lowerLetter"/>
      <w:lvlText w:val="%5."/>
      <w:lvlJc w:val="left"/>
      <w:pPr>
        <w:ind w:left="3229" w:hanging="360"/>
      </w:pPr>
    </w:lvl>
    <w:lvl w:ilvl="5" w:tplc="0419001B" w:tentative="1">
      <w:start w:val="1"/>
      <w:numFmt w:val="lowerRoman"/>
      <w:lvlText w:val="%6."/>
      <w:lvlJc w:val="right"/>
      <w:pPr>
        <w:ind w:left="3949" w:hanging="180"/>
      </w:pPr>
    </w:lvl>
    <w:lvl w:ilvl="6" w:tplc="0419000F" w:tentative="1">
      <w:start w:val="1"/>
      <w:numFmt w:val="decimal"/>
      <w:lvlText w:val="%7."/>
      <w:lvlJc w:val="left"/>
      <w:pPr>
        <w:ind w:left="4669" w:hanging="360"/>
      </w:pPr>
    </w:lvl>
    <w:lvl w:ilvl="7" w:tplc="04190019" w:tentative="1">
      <w:start w:val="1"/>
      <w:numFmt w:val="lowerLetter"/>
      <w:lvlText w:val="%8."/>
      <w:lvlJc w:val="left"/>
      <w:pPr>
        <w:ind w:left="5389" w:hanging="360"/>
      </w:pPr>
    </w:lvl>
    <w:lvl w:ilvl="8" w:tplc="0419001B" w:tentative="1">
      <w:start w:val="1"/>
      <w:numFmt w:val="lowerRoman"/>
      <w:lvlText w:val="%9."/>
      <w:lvlJc w:val="right"/>
      <w:pPr>
        <w:ind w:left="6109" w:hanging="180"/>
      </w:pPr>
    </w:lvl>
  </w:abstractNum>
  <w:num w:numId="1" w16cid:durableId="17552772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74C"/>
    <w:rsid w:val="000463D3"/>
    <w:rsid w:val="00086000"/>
    <w:rsid w:val="00143492"/>
    <w:rsid w:val="00162100"/>
    <w:rsid w:val="001E0D96"/>
    <w:rsid w:val="0022229F"/>
    <w:rsid w:val="00236793"/>
    <w:rsid w:val="004F227D"/>
    <w:rsid w:val="00556039"/>
    <w:rsid w:val="00703AC5"/>
    <w:rsid w:val="008858F8"/>
    <w:rsid w:val="0095574C"/>
    <w:rsid w:val="00D92D90"/>
    <w:rsid w:val="00E03B4E"/>
    <w:rsid w:val="00E766AE"/>
    <w:rsid w:val="00F82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A99E75"/>
  <w15:chartTrackingRefBased/>
  <w15:docId w15:val="{B31CA412-5AE4-4D7E-AC9C-DA7FDB09D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557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557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95574C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9557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vk.com/away.php?utf=1&amp;to=https%3A%2F%2Ffox-pizza.r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13</Pages>
  <Words>641</Words>
  <Characters>3658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Корольков</dc:creator>
  <cp:keywords/>
  <dc:description/>
  <cp:lastModifiedBy>Евгений Корольков</cp:lastModifiedBy>
  <cp:revision>2</cp:revision>
  <dcterms:created xsi:type="dcterms:W3CDTF">2023-11-25T06:44:00Z</dcterms:created>
  <dcterms:modified xsi:type="dcterms:W3CDTF">2023-11-25T09:28:00Z</dcterms:modified>
</cp:coreProperties>
</file>